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B7" w:rsidRDefault="00FB2EB7" w:rsidP="00233B8A">
      <w:pPr>
        <w:pStyle w:val="ConsPlusNormal"/>
        <w:jc w:val="right"/>
        <w:outlineLvl w:val="0"/>
      </w:pPr>
      <w:r>
        <w:t>Принято</w:t>
      </w:r>
      <w:r w:rsidR="00233B8A" w:rsidRPr="00C058C1">
        <w:t xml:space="preserve"> </w:t>
      </w:r>
      <w:r>
        <w:t>решением</w:t>
      </w:r>
    </w:p>
    <w:p w:rsidR="00FB2EB7" w:rsidRDefault="00FB2EB7">
      <w:pPr>
        <w:pStyle w:val="ConsPlusNormal"/>
        <w:jc w:val="right"/>
      </w:pPr>
      <w:r>
        <w:t>Совета депутатов</w:t>
      </w:r>
    </w:p>
    <w:p w:rsidR="00233B8A" w:rsidRPr="00233B8A" w:rsidRDefault="00FB2EB7">
      <w:pPr>
        <w:pStyle w:val="ConsPlusNormal"/>
        <w:jc w:val="right"/>
      </w:pPr>
      <w:proofErr w:type="spellStart"/>
      <w:r>
        <w:t>Добринского</w:t>
      </w:r>
      <w:proofErr w:type="spellEnd"/>
      <w:r w:rsidR="00233B8A" w:rsidRPr="00233B8A">
        <w:t xml:space="preserve"> </w:t>
      </w:r>
      <w:r>
        <w:t>муниципального</w:t>
      </w:r>
    </w:p>
    <w:p w:rsidR="00FB2EB7" w:rsidRDefault="00FB2EB7">
      <w:pPr>
        <w:pStyle w:val="ConsPlusNormal"/>
        <w:jc w:val="right"/>
      </w:pPr>
      <w:r>
        <w:t xml:space="preserve"> </w:t>
      </w:r>
      <w:r w:rsidR="00233B8A">
        <w:t>Р</w:t>
      </w:r>
      <w:r>
        <w:t>айона</w:t>
      </w:r>
      <w:r w:rsidR="00233B8A" w:rsidRPr="00233B8A">
        <w:t xml:space="preserve"> </w:t>
      </w:r>
      <w:r>
        <w:t>от 08.11.2016 N 106-рс</w:t>
      </w:r>
    </w:p>
    <w:p w:rsidR="00FB2EB7" w:rsidRDefault="00FB2EB7">
      <w:pPr>
        <w:pStyle w:val="ConsPlusNormal"/>
        <w:jc w:val="both"/>
      </w:pPr>
    </w:p>
    <w:p w:rsidR="00FB2EB7" w:rsidRDefault="00FB2EB7">
      <w:pPr>
        <w:pStyle w:val="ConsPlusTitle"/>
        <w:jc w:val="center"/>
      </w:pPr>
      <w:bookmarkStart w:id="0" w:name="P37"/>
      <w:bookmarkEnd w:id="0"/>
      <w:r>
        <w:t>ПОЛОЖЕНИЕ</w:t>
      </w:r>
    </w:p>
    <w:p w:rsidR="00FB2EB7" w:rsidRDefault="00FB2EB7">
      <w:pPr>
        <w:pStyle w:val="ConsPlusTitle"/>
        <w:jc w:val="center"/>
      </w:pPr>
      <w:r>
        <w:t>О ЕДИНОМ НАЛОГЕ НА ВМЕНЕННЫЙ ДОХОД ДЛЯ ОТДЕЛЬНЫХ ВИДОВ</w:t>
      </w:r>
    </w:p>
    <w:p w:rsidR="00FB2EB7" w:rsidRDefault="00FB2EB7">
      <w:pPr>
        <w:pStyle w:val="ConsPlusTitle"/>
        <w:jc w:val="center"/>
      </w:pPr>
      <w:r>
        <w:t>ДЕЯТЕЛЬНОСТИ НА ТЕРРИТОРИИ ДОБРИНСКОГО МУНИЦИПАЛЬНОГО РАЙОНА</w:t>
      </w:r>
    </w:p>
    <w:p w:rsidR="00FB2EB7" w:rsidRDefault="00FB2EB7">
      <w:pPr>
        <w:pStyle w:val="ConsPlusTitle"/>
        <w:jc w:val="center"/>
      </w:pPr>
      <w:r>
        <w:t>ЛИПЕЦКОЙ ОБЛАСТИ РОССИЙСКОЙ ФЕДЕРАЦИИ</w:t>
      </w:r>
    </w:p>
    <w:p w:rsidR="00FB2EB7" w:rsidRDefault="00FB2EB7">
      <w:pPr>
        <w:spacing w:after="1"/>
      </w:pPr>
    </w:p>
    <w:p w:rsidR="00FB2EB7" w:rsidRDefault="00FB2EB7">
      <w:pPr>
        <w:pStyle w:val="ConsPlusNormal"/>
        <w:jc w:val="both"/>
      </w:pPr>
    </w:p>
    <w:p w:rsidR="00FB2EB7" w:rsidRDefault="00FB2EB7">
      <w:pPr>
        <w:pStyle w:val="ConsPlusTitle"/>
        <w:jc w:val="center"/>
        <w:outlineLvl w:val="1"/>
      </w:pPr>
      <w:r>
        <w:t>1. Общие положения</w:t>
      </w:r>
    </w:p>
    <w:p w:rsidR="00FB2EB7" w:rsidRDefault="00FB2EB7">
      <w:pPr>
        <w:pStyle w:val="ConsPlusNormal"/>
        <w:jc w:val="both"/>
      </w:pPr>
    </w:p>
    <w:p w:rsidR="00FB2EB7" w:rsidRDefault="00FB2EB7">
      <w:pPr>
        <w:pStyle w:val="ConsPlusNormal"/>
        <w:ind w:firstLine="540"/>
        <w:jc w:val="both"/>
      </w:pPr>
      <w:proofErr w:type="gramStart"/>
      <w:r>
        <w:t xml:space="preserve">Настоящее Положение о едином налоге на вмененный доход для отдельных видов деятельности на территории </w:t>
      </w:r>
      <w:proofErr w:type="spellStart"/>
      <w:r>
        <w:t>Добринского</w:t>
      </w:r>
      <w:proofErr w:type="spellEnd"/>
      <w:r>
        <w:t xml:space="preserve"> муниципального района Липецкой области Российской Федерации в соответствии с </w:t>
      </w:r>
      <w:r w:rsidRPr="00233B8A">
        <w:t>главой 26.3</w:t>
      </w:r>
      <w:r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определяет виды предпринимательской деятельности, в отношении которых вводится единый налог;</w:t>
      </w:r>
      <w:proofErr w:type="gramEnd"/>
      <w:r>
        <w:t xml:space="preserve"> значения корректирующего коэффициента базовой доходности К</w:t>
      </w:r>
      <w:proofErr w:type="gramStart"/>
      <w:r>
        <w:t>2</w:t>
      </w:r>
      <w:proofErr w:type="gramEnd"/>
      <w:r>
        <w:t>.</w:t>
      </w:r>
    </w:p>
    <w:p w:rsidR="00FB2EB7" w:rsidRDefault="00FB2EB7">
      <w:pPr>
        <w:pStyle w:val="ConsPlusNormal"/>
        <w:jc w:val="both"/>
      </w:pPr>
    </w:p>
    <w:p w:rsidR="00FB2EB7" w:rsidRDefault="00FB2EB7">
      <w:pPr>
        <w:pStyle w:val="ConsPlusTitle"/>
        <w:jc w:val="center"/>
        <w:outlineLvl w:val="1"/>
      </w:pPr>
      <w:r>
        <w:t>2. Виды предпринимательской деятельности, в отношении</w:t>
      </w:r>
    </w:p>
    <w:p w:rsidR="00FB2EB7" w:rsidRDefault="00FB2EB7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вводится единый налог на вмененный доход</w:t>
      </w:r>
    </w:p>
    <w:p w:rsidR="00FB2EB7" w:rsidRDefault="00FB2EB7">
      <w:pPr>
        <w:pStyle w:val="ConsPlusNormal"/>
        <w:jc w:val="both"/>
      </w:pPr>
    </w:p>
    <w:p w:rsidR="00FB2EB7" w:rsidRDefault="00FB2EB7">
      <w:pPr>
        <w:pStyle w:val="ConsPlusNormal"/>
        <w:ind w:firstLine="540"/>
        <w:jc w:val="both"/>
      </w:pPr>
      <w:r>
        <w:t xml:space="preserve">Система налогообложения в виде единого налога на вмененный доход применяется в отношении видов предпринимательской деятельности в соответствии с </w:t>
      </w:r>
      <w:r w:rsidRPr="00233B8A">
        <w:t>приложением</w:t>
      </w:r>
      <w:r>
        <w:t xml:space="preserve"> к настоящему Положению.</w:t>
      </w:r>
    </w:p>
    <w:p w:rsidR="00FB2EB7" w:rsidRDefault="00FB2EB7">
      <w:pPr>
        <w:pStyle w:val="ConsPlusNormal"/>
        <w:jc w:val="both"/>
      </w:pPr>
    </w:p>
    <w:p w:rsidR="00FB2EB7" w:rsidRDefault="00FB2EB7">
      <w:pPr>
        <w:pStyle w:val="ConsPlusTitle"/>
        <w:jc w:val="center"/>
        <w:outlineLvl w:val="1"/>
      </w:pPr>
      <w:r>
        <w:t>3. Значения корректирующего коэффициента базовой доходности</w:t>
      </w:r>
    </w:p>
    <w:p w:rsidR="00FB2EB7" w:rsidRDefault="00FB2EB7">
      <w:pPr>
        <w:pStyle w:val="ConsPlusTitle"/>
        <w:jc w:val="center"/>
      </w:pPr>
      <w:r>
        <w:t>К</w:t>
      </w:r>
      <w:proofErr w:type="gramStart"/>
      <w:r>
        <w:t>2</w:t>
      </w:r>
      <w:proofErr w:type="gramEnd"/>
      <w:r>
        <w:t>, учитывающие особенности ведения предпринимательской</w:t>
      </w:r>
    </w:p>
    <w:p w:rsidR="00FB2EB7" w:rsidRDefault="00FB2EB7">
      <w:pPr>
        <w:pStyle w:val="ConsPlusTitle"/>
        <w:jc w:val="center"/>
      </w:pPr>
      <w:r>
        <w:t>деятельности</w:t>
      </w:r>
    </w:p>
    <w:p w:rsidR="00FB2EB7" w:rsidRDefault="00FB2EB7">
      <w:pPr>
        <w:pStyle w:val="ConsPlusNormal"/>
        <w:jc w:val="both"/>
      </w:pPr>
    </w:p>
    <w:p w:rsidR="00FB2EB7" w:rsidRDefault="00FB2EB7">
      <w:pPr>
        <w:pStyle w:val="ConsPlusNormal"/>
        <w:ind w:firstLine="540"/>
        <w:jc w:val="both"/>
      </w:pPr>
      <w:r w:rsidRPr="00233B8A">
        <w:t>Значения</w:t>
      </w:r>
      <w:r>
        <w:t xml:space="preserve"> корректирующего коэффициента К</w:t>
      </w:r>
      <w:proofErr w:type="gramStart"/>
      <w:r>
        <w:t>2</w:t>
      </w:r>
      <w:proofErr w:type="gramEnd"/>
      <w:r>
        <w:t>, учитывающие особенности ведения предпринимательской деятельности, определяются для соответствующих видов деятельности в соответствии с приложением к настоящему Положению.</w:t>
      </w:r>
    </w:p>
    <w:p w:rsidR="00FB2EB7" w:rsidRDefault="00FB2EB7">
      <w:pPr>
        <w:pStyle w:val="ConsPlusNormal"/>
        <w:ind w:firstLine="540"/>
        <w:jc w:val="both"/>
      </w:pPr>
    </w:p>
    <w:p w:rsidR="00FB2EB7" w:rsidRDefault="00FB2EB7">
      <w:pPr>
        <w:pStyle w:val="ConsPlusTitle"/>
        <w:jc w:val="center"/>
        <w:outlineLvl w:val="1"/>
      </w:pPr>
      <w:r>
        <w:t>4. Налоговая ставка</w:t>
      </w:r>
    </w:p>
    <w:p w:rsidR="00FB2EB7" w:rsidRDefault="00FB2EB7">
      <w:pPr>
        <w:pStyle w:val="ConsPlusNormal"/>
        <w:jc w:val="center"/>
      </w:pPr>
      <w:proofErr w:type="gramStart"/>
      <w:r>
        <w:t xml:space="preserve">(введен </w:t>
      </w:r>
      <w:r w:rsidRPr="00233B8A">
        <w:t>решением</w:t>
      </w:r>
      <w:r>
        <w:t xml:space="preserve"> Совета депутатов </w:t>
      </w:r>
      <w:proofErr w:type="spellStart"/>
      <w:r>
        <w:t>Добринского</w:t>
      </w:r>
      <w:proofErr w:type="spellEnd"/>
      <w:r>
        <w:t xml:space="preserve"> муниципального</w:t>
      </w:r>
      <w:proofErr w:type="gramEnd"/>
    </w:p>
    <w:p w:rsidR="00FB2EB7" w:rsidRDefault="00FB2EB7">
      <w:pPr>
        <w:pStyle w:val="ConsPlusNormal"/>
        <w:jc w:val="center"/>
      </w:pPr>
      <w:r>
        <w:t xml:space="preserve">района </w:t>
      </w:r>
      <w:proofErr w:type="gramStart"/>
      <w:r>
        <w:t>Липецкой</w:t>
      </w:r>
      <w:proofErr w:type="gramEnd"/>
      <w:r>
        <w:t xml:space="preserve"> обл. от 23.06.2020 N 346-рс)</w:t>
      </w:r>
    </w:p>
    <w:p w:rsidR="00FB2EB7" w:rsidRDefault="00FB2EB7">
      <w:pPr>
        <w:pStyle w:val="ConsPlusNormal"/>
        <w:jc w:val="center"/>
      </w:pPr>
    </w:p>
    <w:p w:rsidR="00FB2EB7" w:rsidRDefault="00FB2EB7">
      <w:pPr>
        <w:pStyle w:val="ConsPlusNormal"/>
        <w:ind w:firstLine="540"/>
        <w:jc w:val="both"/>
      </w:pPr>
      <w:r>
        <w:t>1) Ставка единого налога устанавливается в размере 15 процентов величины вмененного дохода.</w:t>
      </w:r>
    </w:p>
    <w:p w:rsidR="00FB2EB7" w:rsidRDefault="00FB2EB7">
      <w:pPr>
        <w:pStyle w:val="ConsPlusNormal"/>
        <w:spacing w:before="220"/>
        <w:ind w:firstLine="540"/>
        <w:jc w:val="both"/>
      </w:pPr>
      <w:proofErr w:type="gramStart"/>
      <w:r>
        <w:t xml:space="preserve">2) Ставка для субъектов малого и среднего предпринимательства, осуществляющих деятельность в отраслях экономики, указанных в </w:t>
      </w:r>
      <w:r w:rsidRPr="00233B8A">
        <w:t>Перечне</w:t>
      </w:r>
      <w:r>
        <w:t xml:space="preserve"> отраслей экономики, утвержденном распоряжением администрации Липецкой области N 213 от 7 апреля 2020 года "О первоочередных мероприятиях, направленных на поддержку субъектов малого и среднего предпринимательства, осуществляющих деятельность в отраслях экономики, оказавшихся в зоне риска в связи с осуществлением мер по противодействию распространению на территории</w:t>
      </w:r>
      <w:proofErr w:type="gramEnd"/>
      <w:r>
        <w:t xml:space="preserve"> </w:t>
      </w:r>
      <w:proofErr w:type="gramStart"/>
      <w:r>
        <w:t xml:space="preserve">Липецкой области новой </w:t>
      </w:r>
      <w:proofErr w:type="spellStart"/>
      <w:r>
        <w:t>коронавирусной</w:t>
      </w:r>
      <w:proofErr w:type="spellEnd"/>
      <w:r>
        <w:t xml:space="preserve"> инфекции (2019-nCoV) (в редакции распоряжения N 303-р от 08.05.2020 "О внесении изменений в распоряжение администрации Липецкой области от 7 апреля 2020 года N 213 от 17 апреля 2020 года "О первоочередных мероприятиях, направленных на поддержку субъектов малого и среднего предпринимательства, осуществляющих деятельность в отраслях экономики, оказавшихся в зоне риска в связи с </w:t>
      </w:r>
      <w:r>
        <w:lastRenderedPageBreak/>
        <w:t>осуществлением мер по противодействию</w:t>
      </w:r>
      <w:proofErr w:type="gramEnd"/>
      <w:r>
        <w:t xml:space="preserve"> </w:t>
      </w:r>
      <w:proofErr w:type="gramStart"/>
      <w:r>
        <w:t xml:space="preserve">распространению на территории Липецкой области новой </w:t>
      </w:r>
      <w:proofErr w:type="spellStart"/>
      <w:r>
        <w:t>коронавирусной</w:t>
      </w:r>
      <w:proofErr w:type="spellEnd"/>
      <w:r>
        <w:t xml:space="preserve"> инфекции (2019-nCoV)", на территории </w:t>
      </w:r>
      <w:proofErr w:type="spellStart"/>
      <w:r>
        <w:t>Добринского</w:t>
      </w:r>
      <w:proofErr w:type="spellEnd"/>
      <w:r>
        <w:t xml:space="preserve"> муниципального района (</w:t>
      </w:r>
      <w:r w:rsidRPr="00233B8A">
        <w:t>Приложение N 2</w:t>
      </w:r>
      <w:r>
        <w:t xml:space="preserve"> к настоящему Положению) устанавливается в размере 7,5 процента при условии сохранения у субъектов малого и среднего предпринимательства списочной численности работников на уровне 80%, действующей по состоянию на 1 марта 2020, и действует до 1 января 2021 года.</w:t>
      </w:r>
      <w:proofErr w:type="gramEnd"/>
    </w:p>
    <w:p w:rsidR="00FB2EB7" w:rsidRDefault="00FB2EB7">
      <w:pPr>
        <w:pStyle w:val="ConsPlusNormal"/>
        <w:jc w:val="both"/>
      </w:pPr>
    </w:p>
    <w:p w:rsidR="00FB2EB7" w:rsidRDefault="00FB2EB7">
      <w:pPr>
        <w:pStyle w:val="ConsPlusTitle"/>
        <w:jc w:val="center"/>
        <w:outlineLvl w:val="1"/>
      </w:pPr>
      <w:r w:rsidRPr="00233B8A">
        <w:t>5</w:t>
      </w:r>
      <w:r>
        <w:t>. Заключительные положения</w:t>
      </w:r>
    </w:p>
    <w:p w:rsidR="00FB2EB7" w:rsidRDefault="00FB2EB7">
      <w:pPr>
        <w:pStyle w:val="ConsPlusNormal"/>
        <w:jc w:val="both"/>
      </w:pPr>
    </w:p>
    <w:p w:rsidR="00FB2EB7" w:rsidRDefault="00FB2EB7">
      <w:pPr>
        <w:pStyle w:val="ConsPlusNormal"/>
        <w:ind w:firstLine="540"/>
        <w:jc w:val="both"/>
      </w:pPr>
      <w:r>
        <w:t xml:space="preserve">1. Система налогообложения в виде единого налога на вмененный доход применяется в отношении видов предпринимательской деятельности на территории </w:t>
      </w:r>
      <w:proofErr w:type="spellStart"/>
      <w:r>
        <w:t>Добринского</w:t>
      </w:r>
      <w:proofErr w:type="spellEnd"/>
      <w:r>
        <w:t xml:space="preserve"> муниципального района Липецкой области Российской Федерации, предусмотренных настоящим Положением, вводится в действие с 1 января 2017 года.</w:t>
      </w:r>
    </w:p>
    <w:p w:rsidR="00FB2EB7" w:rsidRDefault="00FB2EB7">
      <w:pPr>
        <w:pStyle w:val="ConsPlusNormal"/>
        <w:spacing w:before="220"/>
        <w:ind w:firstLine="540"/>
        <w:jc w:val="both"/>
      </w:pPr>
      <w:r>
        <w:t>2. Настоящее Положение вступает в силу с 01.01.2017, но не ранее чем по истечении одного месяца со дня его официального опубликования.</w:t>
      </w:r>
    </w:p>
    <w:p w:rsidR="00FB2EB7" w:rsidRDefault="00FB2EB7">
      <w:pPr>
        <w:pStyle w:val="ConsPlusNormal"/>
        <w:jc w:val="both"/>
      </w:pPr>
    </w:p>
    <w:p w:rsidR="00FB2EB7" w:rsidRDefault="00FB2EB7">
      <w:pPr>
        <w:pStyle w:val="ConsPlusNormal"/>
        <w:jc w:val="right"/>
      </w:pPr>
      <w:r>
        <w:t xml:space="preserve">Глава </w:t>
      </w:r>
      <w:proofErr w:type="spellStart"/>
      <w:r>
        <w:t>Добринского</w:t>
      </w:r>
      <w:proofErr w:type="spellEnd"/>
    </w:p>
    <w:p w:rsidR="00FB2EB7" w:rsidRDefault="00FB2EB7">
      <w:pPr>
        <w:pStyle w:val="ConsPlusNormal"/>
        <w:jc w:val="right"/>
      </w:pPr>
      <w:r>
        <w:t>муниципального района</w:t>
      </w:r>
    </w:p>
    <w:p w:rsidR="00FB2EB7" w:rsidRDefault="00FB2EB7">
      <w:pPr>
        <w:pStyle w:val="ConsPlusNormal"/>
        <w:jc w:val="right"/>
      </w:pPr>
      <w:r>
        <w:t>С.П.МОСКВОРЕЦКИЙ</w:t>
      </w:r>
    </w:p>
    <w:p w:rsidR="00FB2EB7" w:rsidRDefault="00FB2EB7">
      <w:pPr>
        <w:pStyle w:val="ConsPlusNormal"/>
        <w:jc w:val="both"/>
      </w:pPr>
    </w:p>
    <w:p w:rsidR="00FB2EB7" w:rsidRDefault="00FB2EB7">
      <w:pPr>
        <w:pStyle w:val="ConsPlusNormal"/>
        <w:jc w:val="both"/>
      </w:pPr>
    </w:p>
    <w:p w:rsidR="00FB2EB7" w:rsidRDefault="00FB2EB7">
      <w:pPr>
        <w:pStyle w:val="ConsPlusNormal"/>
        <w:jc w:val="both"/>
      </w:pPr>
    </w:p>
    <w:p w:rsidR="00FB2EB7" w:rsidRPr="00C058C1" w:rsidRDefault="00FB2EB7">
      <w:pPr>
        <w:pStyle w:val="ConsPlusNormal"/>
        <w:jc w:val="both"/>
      </w:pPr>
    </w:p>
    <w:p w:rsidR="00233B8A" w:rsidRPr="00C058C1" w:rsidRDefault="00233B8A">
      <w:pPr>
        <w:pStyle w:val="ConsPlusNormal"/>
        <w:jc w:val="both"/>
      </w:pPr>
    </w:p>
    <w:p w:rsidR="00233B8A" w:rsidRPr="00C058C1" w:rsidRDefault="00233B8A">
      <w:pPr>
        <w:pStyle w:val="ConsPlusNormal"/>
        <w:jc w:val="both"/>
      </w:pPr>
    </w:p>
    <w:p w:rsidR="00233B8A" w:rsidRPr="00C058C1" w:rsidRDefault="00233B8A">
      <w:pPr>
        <w:pStyle w:val="ConsPlusNormal"/>
        <w:jc w:val="both"/>
      </w:pPr>
    </w:p>
    <w:p w:rsidR="00233B8A" w:rsidRPr="00C058C1" w:rsidRDefault="00233B8A">
      <w:pPr>
        <w:pStyle w:val="ConsPlusNormal"/>
        <w:jc w:val="both"/>
      </w:pPr>
    </w:p>
    <w:p w:rsidR="00233B8A" w:rsidRPr="00C058C1" w:rsidRDefault="00233B8A">
      <w:pPr>
        <w:pStyle w:val="ConsPlusNormal"/>
        <w:jc w:val="both"/>
      </w:pPr>
    </w:p>
    <w:p w:rsidR="00233B8A" w:rsidRPr="00C058C1" w:rsidRDefault="00233B8A">
      <w:pPr>
        <w:pStyle w:val="ConsPlusNormal"/>
        <w:jc w:val="both"/>
      </w:pPr>
    </w:p>
    <w:p w:rsidR="00233B8A" w:rsidRPr="00C058C1" w:rsidRDefault="00233B8A">
      <w:pPr>
        <w:pStyle w:val="ConsPlusNormal"/>
        <w:jc w:val="both"/>
      </w:pPr>
    </w:p>
    <w:p w:rsidR="00233B8A" w:rsidRPr="00C058C1" w:rsidRDefault="00233B8A">
      <w:pPr>
        <w:pStyle w:val="ConsPlusNormal"/>
        <w:jc w:val="both"/>
      </w:pPr>
    </w:p>
    <w:p w:rsidR="00233B8A" w:rsidRPr="00C058C1" w:rsidRDefault="00233B8A">
      <w:pPr>
        <w:pStyle w:val="ConsPlusNormal"/>
        <w:jc w:val="both"/>
      </w:pPr>
    </w:p>
    <w:p w:rsidR="00233B8A" w:rsidRPr="00C058C1" w:rsidRDefault="00233B8A">
      <w:pPr>
        <w:pStyle w:val="ConsPlusNormal"/>
        <w:jc w:val="both"/>
      </w:pPr>
    </w:p>
    <w:p w:rsidR="00233B8A" w:rsidRPr="00C058C1" w:rsidRDefault="00233B8A">
      <w:pPr>
        <w:pStyle w:val="ConsPlusNormal"/>
        <w:jc w:val="both"/>
      </w:pPr>
    </w:p>
    <w:p w:rsidR="00233B8A" w:rsidRPr="00C058C1" w:rsidRDefault="00233B8A">
      <w:pPr>
        <w:pStyle w:val="ConsPlusNormal"/>
        <w:jc w:val="both"/>
      </w:pPr>
    </w:p>
    <w:p w:rsidR="00233B8A" w:rsidRPr="00C058C1" w:rsidRDefault="00233B8A">
      <w:pPr>
        <w:pStyle w:val="ConsPlusNormal"/>
        <w:jc w:val="both"/>
      </w:pPr>
    </w:p>
    <w:p w:rsidR="00233B8A" w:rsidRPr="00C058C1" w:rsidRDefault="00233B8A">
      <w:pPr>
        <w:pStyle w:val="ConsPlusNormal"/>
        <w:jc w:val="both"/>
      </w:pPr>
    </w:p>
    <w:p w:rsidR="00233B8A" w:rsidRPr="00C058C1" w:rsidRDefault="00233B8A">
      <w:pPr>
        <w:pStyle w:val="ConsPlusNormal"/>
        <w:jc w:val="both"/>
      </w:pPr>
    </w:p>
    <w:p w:rsidR="00233B8A" w:rsidRPr="00C058C1" w:rsidRDefault="00233B8A">
      <w:pPr>
        <w:pStyle w:val="ConsPlusNormal"/>
        <w:jc w:val="both"/>
      </w:pPr>
    </w:p>
    <w:p w:rsidR="00233B8A" w:rsidRPr="00C058C1" w:rsidRDefault="00233B8A">
      <w:pPr>
        <w:pStyle w:val="ConsPlusNormal"/>
        <w:jc w:val="both"/>
      </w:pPr>
    </w:p>
    <w:p w:rsidR="00233B8A" w:rsidRPr="00C058C1" w:rsidRDefault="00233B8A">
      <w:pPr>
        <w:pStyle w:val="ConsPlusNormal"/>
        <w:jc w:val="both"/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FF7B13" w:rsidRDefault="00FF7B13">
      <w:pPr>
        <w:pStyle w:val="ConsPlusNormal"/>
        <w:jc w:val="both"/>
        <w:rPr>
          <w:lang w:val="en-US"/>
        </w:rPr>
      </w:pPr>
    </w:p>
    <w:p w:rsidR="00FF7B13" w:rsidRDefault="00FF7B13">
      <w:pPr>
        <w:pStyle w:val="ConsPlusNormal"/>
        <w:jc w:val="both"/>
        <w:rPr>
          <w:lang w:val="en-US"/>
        </w:rPr>
      </w:pPr>
    </w:p>
    <w:p w:rsidR="00FF7B13" w:rsidRDefault="00FF7B13">
      <w:pPr>
        <w:pStyle w:val="ConsPlusNormal"/>
        <w:jc w:val="both"/>
        <w:rPr>
          <w:lang w:val="en-US"/>
        </w:rPr>
      </w:pPr>
    </w:p>
    <w:p w:rsidR="00FF7B13" w:rsidRPr="00FF7B13" w:rsidRDefault="00FF7B13">
      <w:pPr>
        <w:pStyle w:val="ConsPlusNormal"/>
        <w:jc w:val="both"/>
        <w:rPr>
          <w:lang w:val="en-US"/>
        </w:rPr>
      </w:pPr>
    </w:p>
    <w:p w:rsidR="00233B8A" w:rsidRPr="00C058C1" w:rsidRDefault="00233B8A">
      <w:pPr>
        <w:pStyle w:val="ConsPlusNormal"/>
        <w:jc w:val="both"/>
      </w:pPr>
    </w:p>
    <w:p w:rsidR="00233B8A" w:rsidRPr="00C058C1" w:rsidRDefault="00233B8A">
      <w:pPr>
        <w:pStyle w:val="ConsPlusNormal"/>
        <w:jc w:val="both"/>
      </w:pPr>
    </w:p>
    <w:p w:rsidR="00233B8A" w:rsidRPr="00C058C1" w:rsidRDefault="00233B8A">
      <w:pPr>
        <w:pStyle w:val="ConsPlusNormal"/>
        <w:jc w:val="both"/>
      </w:pPr>
    </w:p>
    <w:p w:rsidR="00233B8A" w:rsidRPr="00C058C1" w:rsidRDefault="00233B8A">
      <w:pPr>
        <w:pStyle w:val="ConsPlusNormal"/>
        <w:jc w:val="both"/>
      </w:pPr>
    </w:p>
    <w:p w:rsidR="00233B8A" w:rsidRPr="00C058C1" w:rsidRDefault="00233B8A">
      <w:pPr>
        <w:pStyle w:val="ConsPlusNormal"/>
        <w:jc w:val="both"/>
      </w:pPr>
    </w:p>
    <w:p w:rsidR="00233B8A" w:rsidRPr="00C058C1" w:rsidRDefault="00233B8A">
      <w:pPr>
        <w:pStyle w:val="ConsPlusNormal"/>
        <w:jc w:val="both"/>
      </w:pPr>
    </w:p>
    <w:p w:rsidR="00FB2EB7" w:rsidRDefault="00FB2EB7">
      <w:pPr>
        <w:pStyle w:val="ConsPlusNormal"/>
        <w:jc w:val="both"/>
      </w:pPr>
    </w:p>
    <w:p w:rsidR="00FB2EB7" w:rsidRDefault="00FB2EB7">
      <w:pPr>
        <w:pStyle w:val="ConsPlusNormal"/>
        <w:jc w:val="right"/>
        <w:outlineLvl w:val="1"/>
      </w:pPr>
      <w:r>
        <w:lastRenderedPageBreak/>
        <w:t>Приложение</w:t>
      </w:r>
    </w:p>
    <w:p w:rsidR="00FB2EB7" w:rsidRDefault="00FB2EB7">
      <w:pPr>
        <w:pStyle w:val="ConsPlusNormal"/>
        <w:jc w:val="right"/>
      </w:pPr>
      <w:r>
        <w:t>к Положению</w:t>
      </w:r>
    </w:p>
    <w:p w:rsidR="00FB2EB7" w:rsidRDefault="00FB2EB7">
      <w:pPr>
        <w:pStyle w:val="ConsPlusNormal"/>
        <w:jc w:val="right"/>
      </w:pPr>
      <w:r>
        <w:t xml:space="preserve">о едином налоге на </w:t>
      </w:r>
      <w:proofErr w:type="gramStart"/>
      <w:r>
        <w:t>вмененный</w:t>
      </w:r>
      <w:proofErr w:type="gramEnd"/>
    </w:p>
    <w:p w:rsidR="00FB2EB7" w:rsidRDefault="00FB2EB7">
      <w:pPr>
        <w:pStyle w:val="ConsPlusNormal"/>
        <w:jc w:val="right"/>
      </w:pPr>
      <w:r>
        <w:t>доход для отдельных видов</w:t>
      </w:r>
    </w:p>
    <w:p w:rsidR="00FB2EB7" w:rsidRDefault="00FB2EB7">
      <w:pPr>
        <w:pStyle w:val="ConsPlusNormal"/>
        <w:jc w:val="right"/>
      </w:pPr>
      <w:r>
        <w:t>деятельности на территории</w:t>
      </w:r>
    </w:p>
    <w:p w:rsidR="00FB2EB7" w:rsidRDefault="00FB2EB7">
      <w:pPr>
        <w:pStyle w:val="ConsPlusNormal"/>
        <w:jc w:val="right"/>
      </w:pPr>
      <w:proofErr w:type="spellStart"/>
      <w:r>
        <w:t>Добринского</w:t>
      </w:r>
      <w:proofErr w:type="spellEnd"/>
      <w:r>
        <w:t xml:space="preserve"> муниципального</w:t>
      </w:r>
    </w:p>
    <w:p w:rsidR="00FB2EB7" w:rsidRDefault="00FB2EB7">
      <w:pPr>
        <w:pStyle w:val="ConsPlusNormal"/>
        <w:jc w:val="right"/>
      </w:pPr>
      <w:r>
        <w:t>района Липецкой области</w:t>
      </w:r>
    </w:p>
    <w:p w:rsidR="00FB2EB7" w:rsidRDefault="00FB2EB7">
      <w:pPr>
        <w:pStyle w:val="ConsPlusNormal"/>
        <w:jc w:val="right"/>
      </w:pPr>
      <w:r>
        <w:t>Российской Федерации</w:t>
      </w:r>
    </w:p>
    <w:p w:rsidR="00FB2EB7" w:rsidRDefault="00FB2EB7">
      <w:pPr>
        <w:pStyle w:val="ConsPlusNormal"/>
        <w:jc w:val="both"/>
      </w:pPr>
    </w:p>
    <w:p w:rsidR="00FB2EB7" w:rsidRDefault="00FB2EB7">
      <w:pPr>
        <w:pStyle w:val="ConsPlusTitle"/>
        <w:jc w:val="center"/>
      </w:pPr>
      <w:bookmarkStart w:id="1" w:name="P89"/>
      <w:bookmarkEnd w:id="1"/>
      <w:r>
        <w:t>ЗНАЧЕНИЯ КОРРЕКТИРУЮЩЕГО КОЭФФИЦИЕНТА БАЗОВОЙ ДОХОДНОСТИ К</w:t>
      </w:r>
      <w:proofErr w:type="gramStart"/>
      <w:r>
        <w:t>2</w:t>
      </w:r>
      <w:proofErr w:type="gramEnd"/>
      <w:r>
        <w:t>,</w:t>
      </w:r>
    </w:p>
    <w:p w:rsidR="00FB2EB7" w:rsidRDefault="00FB2EB7">
      <w:pPr>
        <w:pStyle w:val="ConsPlusTitle"/>
        <w:jc w:val="center"/>
      </w:pPr>
      <w:r>
        <w:t>УЧИТЫВАЮЩЕГО СОВОКУПНОСТЬ ОСОБЕННОСТЕЙ ВЕДЕНИЯ</w:t>
      </w:r>
    </w:p>
    <w:p w:rsidR="00FB2EB7" w:rsidRDefault="00FB2EB7">
      <w:pPr>
        <w:pStyle w:val="ConsPlusTitle"/>
        <w:jc w:val="center"/>
      </w:pPr>
      <w:r>
        <w:t>ПРЕДПРИНИМАТЕЛЬСКОЙ ДЕЯТЕЛЬНОСТИ, В ТОМ ЧИСЛЕ АССОРТИМЕНТ</w:t>
      </w:r>
    </w:p>
    <w:p w:rsidR="00FB2EB7" w:rsidRDefault="00FB2EB7">
      <w:pPr>
        <w:pStyle w:val="ConsPlusTitle"/>
        <w:jc w:val="center"/>
      </w:pPr>
      <w:r>
        <w:t>ТОВАРОВ (РАБОТ, УСЛУГ), СЕЗОННОСТЬ, ВРЕМЯ РАБОТЫ, ВЕЛИЧИНУ</w:t>
      </w:r>
    </w:p>
    <w:p w:rsidR="00FB2EB7" w:rsidRDefault="00FB2EB7">
      <w:pPr>
        <w:pStyle w:val="ConsPlusTitle"/>
        <w:jc w:val="center"/>
      </w:pPr>
      <w:r>
        <w:t>ДОХОДОВ, ОСОБЕННОСТИ МЕСТА ВЕДЕНИЯ ПРЕДПРИНИМАТЕЛЬСКОЙ</w:t>
      </w:r>
    </w:p>
    <w:p w:rsidR="00FB2EB7" w:rsidRDefault="00FB2EB7">
      <w:pPr>
        <w:pStyle w:val="ConsPlusTitle"/>
        <w:jc w:val="center"/>
      </w:pPr>
      <w:r>
        <w:t>ДЕЯТЕЛЬНОСТИ И ИНЫЕ ОСОБЕННОСТИ</w:t>
      </w:r>
    </w:p>
    <w:p w:rsidR="00FB2EB7" w:rsidRDefault="00FB2E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1247"/>
        <w:gridCol w:w="1247"/>
      </w:tblGrid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Населенные пункты с численностью до 5 тыс. чел.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Населенные пункты с численностью от 5 тыс. чел.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>Оказание бытовых услуг, в том числе: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</w:pPr>
          </w:p>
        </w:tc>
        <w:tc>
          <w:tcPr>
            <w:tcW w:w="1247" w:type="dxa"/>
          </w:tcPr>
          <w:p w:rsidR="00FB2EB7" w:rsidRDefault="00FB2EB7">
            <w:pPr>
              <w:pStyle w:val="ConsPlusNormal"/>
            </w:pP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>ремонт обуви и изделий из меха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0,12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>ремонт металлоизделий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0,144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0,228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>ремонт и пошив одежды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0,084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>ремонт часов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0,072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0,120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>ремонт и изготовление ювелирных изделий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0,096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0,168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>ремонт и обслуживание бытовой техники, компьютеров и оргтехники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0,084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0,156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>услуги прачечных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0,072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>услуги химчисток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0,072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0,096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 xml:space="preserve">фотоуслуги, </w:t>
            </w:r>
            <w:proofErr w:type="spellStart"/>
            <w:r>
              <w:t>киноуслуги</w:t>
            </w:r>
            <w:proofErr w:type="spellEnd"/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0,096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0,144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>услуги бань, душевых и саун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0,030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0,050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>услуги по чистке обуви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0,072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0,120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>оказание парикмахерских услуг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0,072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0,100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0,120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0,170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>другие виды бытовых услуг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0,120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0,029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0,029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 xml:space="preserve">Оказание услуг по ремонту, техническому обслуживанию и мойке </w:t>
            </w:r>
            <w:r>
              <w:lastRenderedPageBreak/>
              <w:t>автотранспортных средств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lastRenderedPageBreak/>
              <w:t>0,192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0,204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lastRenderedPageBreak/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0,120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0,200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>- хлебом и хлебобулочными изделиями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0,096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0,156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>- детскими товарами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0,096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0,156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0,100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0,160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0,060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>Общественное питание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0,120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0,200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>Общественное питание, осуществляемое в точках (местах) общественного питания, расположенных на территориях медицинских, образовательных и детских дошкольных учреждениях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0,024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0,48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>Деятельность такси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0,143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0,156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>Оказание услуг по перевозке грузов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0,143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0,156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0,120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0,132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0,090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0,070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0,120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>Распространение наружной рекламы посредством электронных табло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0,275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0,275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>Распространение рекламы на транспортных средствах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0,070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0,30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0,90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</w:t>
            </w:r>
            <w:r>
              <w:lastRenderedPageBreak/>
              <w:t>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lastRenderedPageBreak/>
              <w:t>0,45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0,55</w:t>
            </w:r>
          </w:p>
        </w:tc>
      </w:tr>
      <w:tr w:rsidR="00FB2EB7">
        <w:tc>
          <w:tcPr>
            <w:tcW w:w="6576" w:type="dxa"/>
          </w:tcPr>
          <w:p w:rsidR="00FB2EB7" w:rsidRDefault="00FB2EB7">
            <w:pPr>
              <w:pStyle w:val="ConsPlusNormal"/>
            </w:pPr>
            <w:r>
              <w:lastRenderedPageBreak/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247" w:type="dxa"/>
          </w:tcPr>
          <w:p w:rsidR="00FB2EB7" w:rsidRDefault="00FB2EB7">
            <w:pPr>
              <w:pStyle w:val="ConsPlusNormal"/>
              <w:jc w:val="center"/>
            </w:pPr>
            <w:r>
              <w:t>0,60</w:t>
            </w:r>
          </w:p>
        </w:tc>
      </w:tr>
    </w:tbl>
    <w:p w:rsidR="00FB2EB7" w:rsidRDefault="00FB2EB7">
      <w:pPr>
        <w:pStyle w:val="ConsPlusNormal"/>
        <w:jc w:val="both"/>
      </w:pPr>
    </w:p>
    <w:p w:rsidR="00FB2EB7" w:rsidRDefault="00FB2EB7">
      <w:pPr>
        <w:pStyle w:val="ConsPlusNormal"/>
        <w:jc w:val="both"/>
      </w:pPr>
    </w:p>
    <w:p w:rsidR="00FB2EB7" w:rsidRDefault="00FB2EB7">
      <w:pPr>
        <w:pStyle w:val="ConsPlusNormal"/>
        <w:jc w:val="both"/>
      </w:pPr>
    </w:p>
    <w:p w:rsidR="00FB2EB7" w:rsidRDefault="00FB2EB7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Default="00233B8A">
      <w:pPr>
        <w:pStyle w:val="ConsPlusNormal"/>
        <w:jc w:val="both"/>
        <w:rPr>
          <w:lang w:val="en-US"/>
        </w:rPr>
      </w:pPr>
    </w:p>
    <w:p w:rsidR="00233B8A" w:rsidRPr="00233B8A" w:rsidRDefault="00233B8A">
      <w:pPr>
        <w:pStyle w:val="ConsPlusNormal"/>
        <w:jc w:val="both"/>
        <w:rPr>
          <w:lang w:val="en-US"/>
        </w:rPr>
      </w:pPr>
    </w:p>
    <w:p w:rsidR="00FB2EB7" w:rsidRDefault="00FB2EB7">
      <w:pPr>
        <w:pStyle w:val="ConsPlusNormal"/>
        <w:jc w:val="both"/>
      </w:pPr>
    </w:p>
    <w:p w:rsidR="00FB2EB7" w:rsidRDefault="00FB2EB7">
      <w:pPr>
        <w:pStyle w:val="ConsPlusNormal"/>
        <w:jc w:val="right"/>
        <w:outlineLvl w:val="1"/>
      </w:pPr>
      <w:r>
        <w:lastRenderedPageBreak/>
        <w:t>Приложение N 2</w:t>
      </w:r>
    </w:p>
    <w:p w:rsidR="00FB2EB7" w:rsidRDefault="00FB2EB7">
      <w:pPr>
        <w:pStyle w:val="ConsPlusNormal"/>
        <w:jc w:val="right"/>
      </w:pPr>
      <w:r>
        <w:t>к Положению</w:t>
      </w:r>
    </w:p>
    <w:p w:rsidR="00FB2EB7" w:rsidRDefault="00FB2EB7">
      <w:pPr>
        <w:pStyle w:val="ConsPlusNormal"/>
        <w:jc w:val="right"/>
      </w:pPr>
      <w:r>
        <w:t xml:space="preserve">о едином налоге на </w:t>
      </w:r>
      <w:proofErr w:type="gramStart"/>
      <w:r>
        <w:t>вмененный</w:t>
      </w:r>
      <w:proofErr w:type="gramEnd"/>
    </w:p>
    <w:p w:rsidR="00FB2EB7" w:rsidRDefault="00FB2EB7">
      <w:pPr>
        <w:pStyle w:val="ConsPlusNormal"/>
        <w:jc w:val="right"/>
      </w:pPr>
      <w:r>
        <w:t xml:space="preserve">доход для </w:t>
      </w:r>
      <w:proofErr w:type="gramStart"/>
      <w:r>
        <w:t>отдельных</w:t>
      </w:r>
      <w:proofErr w:type="gramEnd"/>
    </w:p>
    <w:p w:rsidR="00FB2EB7" w:rsidRDefault="00FB2EB7">
      <w:pPr>
        <w:pStyle w:val="ConsPlusNormal"/>
        <w:jc w:val="right"/>
      </w:pPr>
      <w:r>
        <w:t>видов деятельности</w:t>
      </w:r>
    </w:p>
    <w:p w:rsidR="00FB2EB7" w:rsidRDefault="00FB2EB7">
      <w:pPr>
        <w:pStyle w:val="ConsPlusNormal"/>
        <w:jc w:val="right"/>
      </w:pPr>
      <w:r>
        <w:t xml:space="preserve">на территории </w:t>
      </w:r>
      <w:proofErr w:type="spellStart"/>
      <w:r>
        <w:t>Добринского</w:t>
      </w:r>
      <w:proofErr w:type="spellEnd"/>
    </w:p>
    <w:p w:rsidR="00FB2EB7" w:rsidRDefault="00FB2EB7">
      <w:pPr>
        <w:pStyle w:val="ConsPlusNormal"/>
        <w:jc w:val="right"/>
      </w:pPr>
      <w:r>
        <w:t>муниципального района</w:t>
      </w:r>
    </w:p>
    <w:p w:rsidR="00FB2EB7" w:rsidRDefault="00FB2EB7">
      <w:pPr>
        <w:pStyle w:val="ConsPlusNormal"/>
        <w:jc w:val="both"/>
      </w:pPr>
    </w:p>
    <w:p w:rsidR="00FB2EB7" w:rsidRDefault="00FB2EB7">
      <w:pPr>
        <w:pStyle w:val="ConsPlusTitle"/>
        <w:jc w:val="center"/>
      </w:pPr>
      <w:bookmarkStart w:id="2" w:name="P217"/>
      <w:bookmarkEnd w:id="2"/>
      <w:r>
        <w:t>ПЕРЕЧЕНЬ</w:t>
      </w:r>
    </w:p>
    <w:p w:rsidR="00FB2EB7" w:rsidRDefault="00FB2EB7">
      <w:pPr>
        <w:pStyle w:val="ConsPlusTitle"/>
        <w:jc w:val="center"/>
      </w:pPr>
      <w:r>
        <w:t>ОТРАСЛЕЙ ЭКОНОМИКИ, ОКАЗАВШИХСЯ В ЗОНЕ РИСКА В СВЯЗИ</w:t>
      </w:r>
    </w:p>
    <w:p w:rsidR="00FB2EB7" w:rsidRDefault="00FB2EB7">
      <w:pPr>
        <w:pStyle w:val="ConsPlusTitle"/>
        <w:jc w:val="center"/>
      </w:pPr>
      <w:r>
        <w:t>С ОСУЩЕСТВЛЕНИЕМ МЕР ПО ПРОТИВОДЕЙСТВИЮ РАСПРОСТРАНЕНИЮ</w:t>
      </w:r>
    </w:p>
    <w:p w:rsidR="00FB2EB7" w:rsidRDefault="00FB2EB7">
      <w:pPr>
        <w:pStyle w:val="ConsPlusTitle"/>
        <w:jc w:val="center"/>
      </w:pPr>
      <w:r>
        <w:t>НА ТЕРРИТОРИИ ДОБРИНСКОГО МУНИЦИПАЛЬНОГО РАЙОНА НОВОЙ</w:t>
      </w:r>
    </w:p>
    <w:p w:rsidR="00FB2EB7" w:rsidRDefault="00FB2EB7">
      <w:pPr>
        <w:pStyle w:val="ConsPlusTitle"/>
        <w:jc w:val="center"/>
      </w:pPr>
      <w:r>
        <w:t>КОРОНАВИРУСНОЙ ИНФЕКЦИИ (2019-NCOV)</w:t>
      </w:r>
    </w:p>
    <w:p w:rsidR="00FB2EB7" w:rsidRDefault="00FB2EB7">
      <w:pPr>
        <w:spacing w:after="1"/>
      </w:pPr>
    </w:p>
    <w:p w:rsidR="00FB2EB7" w:rsidRDefault="00FB2E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1417"/>
      </w:tblGrid>
      <w:tr w:rsidR="00FB2EB7">
        <w:tc>
          <w:tcPr>
            <w:tcW w:w="7597" w:type="dxa"/>
          </w:tcPr>
          <w:p w:rsidR="00FB2EB7" w:rsidRDefault="00FB2EB7">
            <w:pPr>
              <w:pStyle w:val="ConsPlusNormal"/>
              <w:jc w:val="center"/>
            </w:pPr>
            <w:r>
              <w:t>Сфера деятельности, наименование вида экономической деятельности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>
              <w:t xml:space="preserve">Код </w:t>
            </w:r>
            <w:r w:rsidRPr="00FF7B13">
              <w:t>ОКВЭД</w:t>
            </w:r>
            <w:r>
              <w:t xml:space="preserve"> 2</w:t>
            </w:r>
          </w:p>
        </w:tc>
      </w:tr>
      <w:tr w:rsidR="00FB2EB7">
        <w:tc>
          <w:tcPr>
            <w:tcW w:w="9014" w:type="dxa"/>
            <w:gridSpan w:val="2"/>
          </w:tcPr>
          <w:p w:rsidR="00FB2EB7" w:rsidRDefault="00FB2EB7" w:rsidP="00FF7B13">
            <w:pPr>
              <w:pStyle w:val="ConsPlusNormal"/>
              <w:jc w:val="center"/>
            </w:pPr>
            <w:r>
              <w:t>1. Автоперевозки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Деятельность прочего сухопутного пассажирского транспорта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bookmarkStart w:id="3" w:name="_GoBack"/>
            <w:bookmarkEnd w:id="3"/>
            <w:r w:rsidRPr="00FF7B13">
              <w:t>49.3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Деятельность автомобильного грузового транспорта и услуги по перевозкам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49.4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Деятельность автовокзалов и автостанций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52.21.21</w:t>
            </w:r>
          </w:p>
        </w:tc>
      </w:tr>
      <w:tr w:rsidR="00FB2EB7">
        <w:tc>
          <w:tcPr>
            <w:tcW w:w="9014" w:type="dxa"/>
            <w:gridSpan w:val="2"/>
          </w:tcPr>
          <w:p w:rsidR="00FB2EB7" w:rsidRDefault="00FB2EB7" w:rsidP="00FF7B13">
            <w:pPr>
              <w:pStyle w:val="ConsPlusNormal"/>
              <w:jc w:val="center"/>
            </w:pPr>
            <w:r>
              <w:t>2. Культура, организация досуга и развлечений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90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Деятельность в области демонстрации кинофильмов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59.14</w:t>
            </w:r>
          </w:p>
        </w:tc>
      </w:tr>
      <w:tr w:rsidR="00FB2EB7">
        <w:tc>
          <w:tcPr>
            <w:tcW w:w="9014" w:type="dxa"/>
            <w:gridSpan w:val="2"/>
          </w:tcPr>
          <w:p w:rsidR="00FB2EB7" w:rsidRDefault="00FB2EB7" w:rsidP="00FF7B13">
            <w:pPr>
              <w:pStyle w:val="ConsPlusNormal"/>
              <w:jc w:val="center"/>
            </w:pPr>
            <w:r>
              <w:t>3. Физкультурно-оздоровительная деятельность и спорт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Деятельность в области спорта, отдыха и развлечений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93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Деятельность физкультурно-оздоровительная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96.04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Деятельность санаторно-курортных организаций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86.90.4</w:t>
            </w:r>
          </w:p>
        </w:tc>
      </w:tr>
      <w:tr w:rsidR="00FB2EB7">
        <w:tc>
          <w:tcPr>
            <w:tcW w:w="9014" w:type="dxa"/>
            <w:gridSpan w:val="2"/>
          </w:tcPr>
          <w:p w:rsidR="00FB2EB7" w:rsidRDefault="00FB2EB7" w:rsidP="00FF7B13">
            <w:pPr>
              <w:pStyle w:val="ConsPlusNormal"/>
              <w:jc w:val="center"/>
            </w:pPr>
            <w:r>
              <w:t>4. Деятельность туристических агентств и прочих организаций, предоставляющих услуги в сфере туризма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79</w:t>
            </w:r>
          </w:p>
        </w:tc>
      </w:tr>
      <w:tr w:rsidR="00FB2EB7">
        <w:tc>
          <w:tcPr>
            <w:tcW w:w="9014" w:type="dxa"/>
            <w:gridSpan w:val="2"/>
          </w:tcPr>
          <w:p w:rsidR="00FB2EB7" w:rsidRDefault="00FB2EB7" w:rsidP="00FF7B13">
            <w:pPr>
              <w:pStyle w:val="ConsPlusNormal"/>
              <w:jc w:val="center"/>
            </w:pPr>
            <w:r>
              <w:t>5. Гостиничный бизнес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Деятельность по предоставлению мест для временного проживания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55</w:t>
            </w:r>
          </w:p>
        </w:tc>
      </w:tr>
      <w:tr w:rsidR="00FB2EB7">
        <w:tc>
          <w:tcPr>
            <w:tcW w:w="9014" w:type="dxa"/>
            <w:gridSpan w:val="2"/>
          </w:tcPr>
          <w:p w:rsidR="00FB2EB7" w:rsidRDefault="00FB2EB7" w:rsidP="00FF7B13">
            <w:pPr>
              <w:pStyle w:val="ConsPlusNormal"/>
              <w:jc w:val="center"/>
            </w:pPr>
            <w:r>
              <w:t>6. Общественное питание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Деятельность по предоставлению продуктов питания и напитков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56</w:t>
            </w:r>
          </w:p>
        </w:tc>
      </w:tr>
      <w:tr w:rsidR="00FB2EB7">
        <w:tc>
          <w:tcPr>
            <w:tcW w:w="9014" w:type="dxa"/>
            <w:gridSpan w:val="2"/>
          </w:tcPr>
          <w:p w:rsidR="00FB2EB7" w:rsidRDefault="00FB2EB7" w:rsidP="00FF7B13">
            <w:pPr>
              <w:pStyle w:val="ConsPlusNormal"/>
              <w:jc w:val="center"/>
            </w:pPr>
            <w:r>
              <w:t>7. Деятельность организаций дополнительного образования, негосударственных образовательных учреждений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lastRenderedPageBreak/>
              <w:t>Образование дошкольное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85.11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Образование среднее общее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85.14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Образование дополнительное детей и взрослых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85.41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Предоставление услуг по дневному уходу за детьми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88.91</w:t>
            </w:r>
          </w:p>
        </w:tc>
      </w:tr>
      <w:tr w:rsidR="00FB2EB7">
        <w:tc>
          <w:tcPr>
            <w:tcW w:w="9014" w:type="dxa"/>
            <w:gridSpan w:val="2"/>
          </w:tcPr>
          <w:p w:rsidR="00FB2EB7" w:rsidRDefault="00FB2EB7" w:rsidP="00FF7B13">
            <w:pPr>
              <w:pStyle w:val="ConsPlusNormal"/>
              <w:jc w:val="center"/>
            </w:pPr>
            <w:r>
              <w:t>8. 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95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96.01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Предоставление услуг парикмахерскими и салонами красоты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96.02</w:t>
            </w:r>
          </w:p>
        </w:tc>
      </w:tr>
      <w:tr w:rsidR="00FB2EB7">
        <w:tc>
          <w:tcPr>
            <w:tcW w:w="9014" w:type="dxa"/>
            <w:gridSpan w:val="2"/>
          </w:tcPr>
          <w:p w:rsidR="00FB2EB7" w:rsidRDefault="00FB2EB7" w:rsidP="00FF7B13">
            <w:pPr>
              <w:pStyle w:val="ConsPlusNormal"/>
              <w:jc w:val="center"/>
            </w:pPr>
            <w:r>
              <w:t>9. Деятельность в области здравоохранения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Стоматологическая практика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86.23</w:t>
            </w:r>
          </w:p>
        </w:tc>
      </w:tr>
      <w:tr w:rsidR="00FB2EB7">
        <w:tc>
          <w:tcPr>
            <w:tcW w:w="9014" w:type="dxa"/>
            <w:gridSpan w:val="2"/>
          </w:tcPr>
          <w:p w:rsidR="00FB2EB7" w:rsidRDefault="00FB2EB7" w:rsidP="00FF7B13">
            <w:pPr>
              <w:pStyle w:val="ConsPlusNormal"/>
              <w:jc w:val="center"/>
            </w:pPr>
            <w:r>
              <w:t>10. Розничная торговля непродовольственными товарами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45.11.2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45.11.3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 xml:space="preserve">Торговля розничная прочими автотранспортными средствами, </w:t>
            </w:r>
            <w:proofErr w:type="gramStart"/>
            <w:r>
              <w:t>кроме</w:t>
            </w:r>
            <w:proofErr w:type="gramEnd"/>
            <w:r>
              <w:t xml:space="preserve"> пассажирских, в специализированных магазинах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45.19.2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 xml:space="preserve">Торговля розничная прочими автотранспортными средствами, кроме </w:t>
            </w:r>
            <w:proofErr w:type="gramStart"/>
            <w:r>
              <w:t>пассажирских</w:t>
            </w:r>
            <w:proofErr w:type="gramEnd"/>
            <w:r>
              <w:t>, прочая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45.19.3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Торговля розничная автомобильными деталями, узлами и принадлежностями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45.32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45.40.2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45.40.3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47.19.1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Деятельность универсальных магазинов, торгующих товарами общего ассортимента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47.19.2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47.4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47.5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 xml:space="preserve">Торговля розничная товарами культурно-развлекательного назначения в </w:t>
            </w:r>
            <w:r>
              <w:lastRenderedPageBreak/>
              <w:t>специализированных магазинах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lastRenderedPageBreak/>
              <w:t>47.6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lastRenderedPageBreak/>
              <w:t>Торговля розничная прочими товарами в специализированных магазинах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47.7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47.82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47.89</w:t>
            </w:r>
          </w:p>
        </w:tc>
      </w:tr>
      <w:tr w:rsidR="00FB2EB7">
        <w:tc>
          <w:tcPr>
            <w:tcW w:w="9014" w:type="dxa"/>
            <w:gridSpan w:val="2"/>
          </w:tcPr>
          <w:p w:rsidR="00FB2EB7" w:rsidRDefault="00FB2EB7" w:rsidP="00FF7B13">
            <w:pPr>
              <w:pStyle w:val="ConsPlusNormal"/>
              <w:jc w:val="center"/>
            </w:pPr>
            <w:r>
              <w:t>11. Деятельность по чистке и уборке, комплексному обслуживанию помещений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Деятельность по комплексному обслуживанию помещений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81.1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Деятельность по чистке и уборке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81.2</w:t>
            </w:r>
          </w:p>
        </w:tc>
      </w:tr>
      <w:tr w:rsidR="00FB2EB7">
        <w:tc>
          <w:tcPr>
            <w:tcW w:w="9014" w:type="dxa"/>
            <w:gridSpan w:val="2"/>
          </w:tcPr>
          <w:p w:rsidR="00FB2EB7" w:rsidRDefault="00FB2EB7" w:rsidP="00FF7B13">
            <w:pPr>
              <w:pStyle w:val="ConsPlusNormal"/>
              <w:jc w:val="center"/>
            </w:pPr>
            <w:r>
              <w:t>12. Деятельность рекламных агентств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Деятельность рекламных агентств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73.11</w:t>
            </w:r>
          </w:p>
        </w:tc>
      </w:tr>
      <w:tr w:rsidR="00FB2EB7">
        <w:tc>
          <w:tcPr>
            <w:tcW w:w="9014" w:type="dxa"/>
            <w:gridSpan w:val="2"/>
          </w:tcPr>
          <w:p w:rsidR="00FB2EB7" w:rsidRDefault="00FB2EB7" w:rsidP="00FF7B13">
            <w:pPr>
              <w:pStyle w:val="ConsPlusNormal"/>
              <w:jc w:val="center"/>
            </w:pPr>
            <w:r>
              <w:t>13. Деятельность в области права и бухгалтерского учета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Деятельность в области права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69.1</w:t>
            </w:r>
          </w:p>
        </w:tc>
      </w:tr>
      <w:tr w:rsidR="00FB2EB7">
        <w:tc>
          <w:tcPr>
            <w:tcW w:w="7597" w:type="dxa"/>
          </w:tcPr>
          <w:p w:rsidR="00FB2EB7" w:rsidRDefault="00FB2EB7">
            <w:pPr>
              <w:pStyle w:val="ConsPlusNormal"/>
            </w:pPr>
            <w:r>
              <w:t>Деятельность по оказанию услуг в области бухгалтерского учета, по проведению финансового аудита, по налоговому консультированию</w:t>
            </w:r>
          </w:p>
        </w:tc>
        <w:tc>
          <w:tcPr>
            <w:tcW w:w="1417" w:type="dxa"/>
          </w:tcPr>
          <w:p w:rsidR="00FB2EB7" w:rsidRDefault="00FB2EB7">
            <w:pPr>
              <w:pStyle w:val="ConsPlusNormal"/>
              <w:jc w:val="center"/>
            </w:pPr>
            <w:r w:rsidRPr="00FF7B13">
              <w:t>69.2</w:t>
            </w:r>
          </w:p>
        </w:tc>
      </w:tr>
    </w:tbl>
    <w:p w:rsidR="00FB2EB7" w:rsidRDefault="00FB2EB7">
      <w:pPr>
        <w:pStyle w:val="ConsPlusNormal"/>
        <w:jc w:val="both"/>
      </w:pPr>
    </w:p>
    <w:p w:rsidR="00FB2EB7" w:rsidRDefault="00FB2EB7">
      <w:pPr>
        <w:pStyle w:val="ConsPlusNormal"/>
        <w:jc w:val="both"/>
      </w:pPr>
    </w:p>
    <w:p w:rsidR="00FB2EB7" w:rsidRDefault="00FB2E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7744" w:rsidRDefault="00A37744"/>
    <w:sectPr w:rsidR="00A37744" w:rsidSect="00F81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B7"/>
    <w:rsid w:val="00233B8A"/>
    <w:rsid w:val="00A37744"/>
    <w:rsid w:val="00C058C1"/>
    <w:rsid w:val="00FB2EB7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2E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2E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2E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2E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2E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2E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1707</Words>
  <Characters>9735</Characters>
  <Application>Microsoft Office Word</Application>
  <DocSecurity>0</DocSecurity>
  <Lines>81</Lines>
  <Paragraphs>22</Paragraphs>
  <ScaleCrop>false</ScaleCrop>
  <Company/>
  <LinksUpToDate>false</LinksUpToDate>
  <CharactersWithSpaces>11420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Анастасия Владиславовна</dc:creator>
  <cp:lastModifiedBy>Ролдугина</cp:lastModifiedBy>
  <cp:revision>4</cp:revision>
  <dcterms:created xsi:type="dcterms:W3CDTF">2020-11-25T10:42:00Z</dcterms:created>
  <dcterms:modified xsi:type="dcterms:W3CDTF">2021-01-04T08:35:00Z</dcterms:modified>
</cp:coreProperties>
</file>